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54" w:rsidRPr="0002040F" w:rsidRDefault="00A54F37" w:rsidP="000204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dla rodziców oraz zasady</w:t>
      </w:r>
    </w:p>
    <w:p w:rsidR="00741407" w:rsidRDefault="00741407" w:rsidP="0002040F">
      <w:pPr>
        <w:jc w:val="center"/>
        <w:rPr>
          <w:b/>
          <w:sz w:val="24"/>
          <w:szCs w:val="24"/>
        </w:rPr>
      </w:pPr>
      <w:r w:rsidRPr="0002040F">
        <w:rPr>
          <w:b/>
          <w:sz w:val="24"/>
          <w:szCs w:val="24"/>
        </w:rPr>
        <w:t xml:space="preserve">dla </w:t>
      </w:r>
      <w:r w:rsidR="00037B63">
        <w:rPr>
          <w:b/>
          <w:sz w:val="24"/>
          <w:szCs w:val="24"/>
        </w:rPr>
        <w:t xml:space="preserve">uczniów </w:t>
      </w:r>
      <w:r w:rsidRPr="0002040F">
        <w:rPr>
          <w:b/>
          <w:sz w:val="24"/>
          <w:szCs w:val="24"/>
        </w:rPr>
        <w:t>przystępujących do egzaminu ósmoklasisty w czerwcu 2020 r.</w:t>
      </w:r>
      <w:r w:rsidR="009B0C69">
        <w:rPr>
          <w:b/>
          <w:sz w:val="24"/>
          <w:szCs w:val="24"/>
        </w:rPr>
        <w:br/>
        <w:t xml:space="preserve">w Szkole Podstawowej im. </w:t>
      </w:r>
      <w:r w:rsidR="00AC147F">
        <w:rPr>
          <w:b/>
          <w:sz w:val="24"/>
          <w:szCs w:val="24"/>
        </w:rPr>
        <w:t>Kardynała Stefana Wyszyńskiego w Jadachach</w:t>
      </w:r>
    </w:p>
    <w:p w:rsidR="00DC5320" w:rsidRPr="0002040F" w:rsidRDefault="00DC5320" w:rsidP="0002040F">
      <w:pPr>
        <w:jc w:val="center"/>
        <w:rPr>
          <w:b/>
          <w:sz w:val="24"/>
          <w:szCs w:val="24"/>
        </w:rPr>
      </w:pPr>
      <w:r>
        <w:rPr>
          <w:rFonts w:eastAsia="Times New Roman" w:cstheme="minorHAnsi"/>
          <w:bCs/>
          <w:i/>
          <w:lang w:eastAsia="pl-PL"/>
        </w:rPr>
        <w:t>na podstawie w</w:t>
      </w:r>
      <w:r w:rsidRPr="00965AAA">
        <w:rPr>
          <w:rFonts w:eastAsia="Times New Roman" w:cstheme="minorHAnsi"/>
          <w:bCs/>
          <w:i/>
          <w:lang w:eastAsia="pl-PL"/>
        </w:rPr>
        <w:t>ytycznych przeciwepidemicznych CKE, GIS oraz MEN  w związku z przeprowadzeniem egzaminów z dnia 15 maja 2020r.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beforeAutospacing="1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Na egzamin może przyjść wyłącznie osoba zdrowa, bez objawów chorobowy</w:t>
      </w:r>
      <w:r w:rsidR="00660C2D">
        <w:rPr>
          <w:rFonts w:eastAsia="Times New Roman" w:cstheme="minorHAnsi"/>
          <w:sz w:val="24"/>
          <w:szCs w:val="24"/>
          <w:lang w:eastAsia="pl-PL"/>
        </w:rPr>
        <w:t xml:space="preserve">ch sugerujących chorobę zakaźną, która ponadto dokonała przed wyjściem z domu pomiaru temperatury i nie przekroczyła ona 37⁰C. </w:t>
      </w:r>
      <w:r w:rsidR="00660C2D">
        <w:rPr>
          <w:sz w:val="24"/>
          <w:szCs w:val="24"/>
        </w:rPr>
        <w:t>K</w:t>
      </w:r>
      <w:r w:rsidR="00660C2D" w:rsidRPr="00D230F1">
        <w:rPr>
          <w:sz w:val="24"/>
          <w:szCs w:val="24"/>
        </w:rPr>
        <w:t xml:space="preserve">ażdy </w:t>
      </w:r>
      <w:r w:rsidR="00660C2D">
        <w:rPr>
          <w:sz w:val="24"/>
          <w:szCs w:val="24"/>
        </w:rPr>
        <w:t>uczeń</w:t>
      </w:r>
      <w:r w:rsidR="00660C2D" w:rsidRPr="00D230F1">
        <w:rPr>
          <w:sz w:val="24"/>
          <w:szCs w:val="24"/>
        </w:rPr>
        <w:t xml:space="preserve"> wchodzący na teren budyn</w:t>
      </w:r>
      <w:r w:rsidR="00660C2D">
        <w:rPr>
          <w:sz w:val="24"/>
          <w:szCs w:val="24"/>
        </w:rPr>
        <w:t>ku szkoły może mieć kontrolnie zmierzoną temperaturę bez jej odnotowywania.</w:t>
      </w:r>
    </w:p>
    <w:p w:rsidR="00010EC5" w:rsidRPr="00072054" w:rsidRDefault="00EF2BF3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nie może przyjść na egzamin, jeżeli przebywa w domu z osobą na kwarantannie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lub izolacji w warunkach domowych albo sam jest objęty kwarantanną lub izolacją </w:t>
      </w:r>
      <w:r w:rsidR="00072054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w warunkach domowych.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Niedozwolone jest przebywanie na terenie szkoły osób innych niż 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przystępujący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EF2BF3">
        <w:rPr>
          <w:rFonts w:eastAsia="Times New Roman" w:cstheme="minorHAnsi"/>
          <w:sz w:val="24"/>
          <w:szCs w:val="24"/>
          <w:lang w:eastAsia="pl-PL"/>
        </w:rPr>
        <w:t>do egzaminu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lub osoby zaangażowane w przeprowadzenie egzaminu.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Na egzaminie każdy </w:t>
      </w:r>
      <w:r w:rsidR="00EF2BF3">
        <w:rPr>
          <w:rFonts w:eastAsia="Times New Roman" w:cstheme="minorHAnsi"/>
          <w:sz w:val="24"/>
          <w:szCs w:val="24"/>
          <w:lang w:eastAsia="pl-PL"/>
        </w:rPr>
        <w:t>uczeń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korzysta z własnych pr</w:t>
      </w:r>
      <w:r w:rsidR="006D5830">
        <w:rPr>
          <w:rFonts w:eastAsia="Times New Roman" w:cstheme="minorHAnsi"/>
          <w:sz w:val="24"/>
          <w:szCs w:val="24"/>
          <w:lang w:eastAsia="pl-PL"/>
        </w:rPr>
        <w:t xml:space="preserve">zyborów piśmienniczych i linijki </w:t>
      </w:r>
      <w:r w:rsidR="006D5830">
        <w:rPr>
          <w:rFonts w:eastAsia="Times New Roman" w:cstheme="minorHAnsi"/>
          <w:sz w:val="24"/>
          <w:szCs w:val="24"/>
          <w:lang w:eastAsia="pl-PL"/>
        </w:rPr>
        <w:br/>
        <w:t>w przypadku egzaminu z matematyki,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które przynosi do szkoły w przezroczystej koszulce na dokumenty. </w:t>
      </w:r>
      <w:r w:rsidR="00741407">
        <w:rPr>
          <w:rFonts w:eastAsia="Times New Roman" w:cstheme="minorHAnsi"/>
          <w:sz w:val="24"/>
          <w:szCs w:val="24"/>
          <w:lang w:eastAsia="pl-PL"/>
        </w:rPr>
        <w:t>Nie można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pożycz</w:t>
      </w:r>
      <w:r w:rsidR="00741407">
        <w:rPr>
          <w:rFonts w:eastAsia="Times New Roman" w:cstheme="minorHAnsi"/>
          <w:sz w:val="24"/>
          <w:szCs w:val="24"/>
          <w:lang w:eastAsia="pl-PL"/>
        </w:rPr>
        <w:t>ać przyborów od innych</w:t>
      </w:r>
      <w:r w:rsidRPr="00072054"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072054" w:rsidRDefault="00741407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przynieść na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 egzamin własną butelkę z wodą i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stawia j</w:t>
      </w:r>
      <w:r w:rsidR="00072054">
        <w:rPr>
          <w:rFonts w:eastAsia="Times New Roman" w:cstheme="minorHAnsi"/>
          <w:sz w:val="24"/>
          <w:szCs w:val="24"/>
          <w:lang w:eastAsia="pl-PL"/>
        </w:rPr>
        <w:t>ą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na podłodze,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przy nodze stolika by przypadkowo nie</w:t>
      </w:r>
      <w:r w:rsidR="00726E32">
        <w:rPr>
          <w:rFonts w:eastAsia="Times New Roman" w:cstheme="minorHAnsi"/>
          <w:sz w:val="24"/>
          <w:szCs w:val="24"/>
          <w:lang w:eastAsia="pl-PL"/>
        </w:rPr>
        <w:t xml:space="preserve"> zalać arkusza egzaminacyjnego.</w:t>
      </w:r>
    </w:p>
    <w:p w:rsidR="005512E0" w:rsidRPr="005512E0" w:rsidRDefault="00741407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zekając na wejście do szkoły</w:t>
      </w:r>
      <w:r w:rsidR="005512E0">
        <w:rPr>
          <w:rFonts w:eastAsia="Times New Roman" w:cstheme="minorHAnsi"/>
          <w:sz w:val="24"/>
          <w:szCs w:val="24"/>
          <w:lang w:eastAsia="pl-PL"/>
        </w:rPr>
        <w:t>, po wejściu do szkoły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albo sali egzaminacyjnej </w:t>
      </w:r>
      <w:r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zachowują odpowiedni odstęp (co najmniej 1,5 m) oraz mają zakryte usta i nos.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Aby uniknąć tworzenia się grup </w:t>
      </w:r>
      <w:r w:rsidR="005512E0">
        <w:rPr>
          <w:rFonts w:eastAsia="Times New Roman" w:cstheme="minorHAnsi"/>
          <w:sz w:val="24"/>
          <w:szCs w:val="24"/>
          <w:lang w:eastAsia="pl-PL"/>
        </w:rPr>
        <w:t>uczniów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przed szkołą oraz przed salą egzaminacyjną przed rozpoczęciem egzaminu oraz po jego zakończeniu </w:t>
      </w:r>
      <w:r w:rsidR="00741407">
        <w:rPr>
          <w:rFonts w:eastAsia="Times New Roman" w:cstheme="minorHAnsi"/>
          <w:sz w:val="24"/>
          <w:szCs w:val="24"/>
          <w:lang w:eastAsia="pl-PL"/>
        </w:rPr>
        <w:t>uczniowie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są zobowiązani przestrzegać zasad wprowadzonych przez dyrektor</w:t>
      </w:r>
      <w:r w:rsidR="00741407">
        <w:rPr>
          <w:rFonts w:eastAsia="Times New Roman" w:cstheme="minorHAnsi"/>
          <w:sz w:val="24"/>
          <w:szCs w:val="24"/>
          <w:lang w:eastAsia="pl-PL"/>
        </w:rPr>
        <w:t>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="00726324">
        <w:rPr>
          <w:rFonts w:eastAsia="Times New Roman" w:cstheme="minorHAnsi"/>
          <w:sz w:val="24"/>
          <w:szCs w:val="24"/>
          <w:lang w:eastAsia="pl-PL"/>
        </w:rPr>
        <w:t>:</w:t>
      </w:r>
    </w:p>
    <w:p w:rsidR="00010EC5" w:rsidRPr="00072054" w:rsidRDefault="00726E32" w:rsidP="0007205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cstheme="minorHAnsi"/>
          <w:b/>
          <w:bCs/>
        </w:rPr>
      </w:pPr>
      <w:r w:rsidRPr="00072054">
        <w:rPr>
          <w:rFonts w:eastAsia="Times New Roman" w:cstheme="minorHAnsi"/>
          <w:b/>
          <w:bCs/>
          <w:sz w:val="24"/>
          <w:szCs w:val="24"/>
          <w:lang w:eastAsia="pl-PL"/>
        </w:rPr>
        <w:t>stawić się w szkole na godzinę wyznaczoną przez dyrektora szkoły</w:t>
      </w:r>
      <w:r w:rsidR="000720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(godz. 8:30);</w:t>
      </w:r>
    </w:p>
    <w:p w:rsidR="00010EC5" w:rsidRPr="00072054" w:rsidRDefault="00AC147F" w:rsidP="0007205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wchodzić do szkoły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wejściem </w:t>
      </w:r>
      <w:r>
        <w:rPr>
          <w:rFonts w:eastAsia="Times New Roman" w:cstheme="minorHAnsi"/>
          <w:sz w:val="24"/>
          <w:szCs w:val="24"/>
          <w:lang w:eastAsia="pl-PL"/>
        </w:rPr>
        <w:t xml:space="preserve">głównym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i przemies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zczać się zgodnie z zaleceniami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nauczycieli nadzorujących wpuszczanie </w:t>
      </w:r>
      <w:r w:rsidR="00741407">
        <w:rPr>
          <w:rFonts w:eastAsia="Times New Roman" w:cstheme="minorHAnsi"/>
          <w:sz w:val="24"/>
          <w:szCs w:val="24"/>
          <w:lang w:eastAsia="pl-PL"/>
        </w:rPr>
        <w:t>uczniów</w:t>
      </w:r>
      <w:r>
        <w:rPr>
          <w:rFonts w:eastAsia="Times New Roman" w:cstheme="minorHAnsi"/>
          <w:sz w:val="24"/>
          <w:szCs w:val="24"/>
          <w:lang w:eastAsia="pl-PL"/>
        </w:rPr>
        <w:t xml:space="preserve"> do poszczególnych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EF2BF3" w:rsidRPr="00CC1621" w:rsidRDefault="00EF2BF3" w:rsidP="00CC1621">
      <w:pPr>
        <w:spacing w:after="0" w:line="240" w:lineRule="auto"/>
        <w:ind w:left="284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  <w:bookmarkStart w:id="0" w:name="_GoBack"/>
      <w:bookmarkEnd w:id="0"/>
    </w:p>
    <w:p w:rsidR="00010EC5" w:rsidRPr="00CC1621" w:rsidRDefault="00726E32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przed wejściem do sali 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egzaminacyjnej </w:t>
      </w:r>
      <w:r w:rsidRPr="00CC1621">
        <w:rPr>
          <w:rFonts w:eastAsia="Times New Roman" w:cstheme="minorHAnsi"/>
          <w:sz w:val="24"/>
          <w:szCs w:val="24"/>
          <w:lang w:eastAsia="pl-PL"/>
        </w:rPr>
        <w:t>odbywa się losowanie numeru stolika</w:t>
      </w:r>
      <w:r w:rsidR="00CC1621">
        <w:rPr>
          <w:rFonts w:eastAsia="Times New Roman" w:cstheme="minorHAnsi"/>
          <w:sz w:val="24"/>
          <w:szCs w:val="24"/>
          <w:lang w:eastAsia="pl-PL"/>
        </w:rPr>
        <w:t>;</w:t>
      </w:r>
    </w:p>
    <w:p w:rsidR="00EF2BF3" w:rsidRPr="00EF2BF3" w:rsidRDefault="00CC1621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rzed rozpoczęciem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uczniom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zostanie przypomniane, że na 10 minut przed zakończeniem czasu przeznaczonego na pracę z arkuszem egzaminacyjnym nauczyciel przypomni </w:t>
      </w:r>
      <w:r w:rsidR="00EF2BF3">
        <w:rPr>
          <w:rFonts w:eastAsia="Times New Roman" w:cstheme="minorHAnsi"/>
          <w:sz w:val="24"/>
          <w:szCs w:val="24"/>
          <w:lang w:eastAsia="pl-PL"/>
        </w:rPr>
        <w:t>im o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przeniesieniu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 odpowiedzi na kartę odpowiedzi;</w:t>
      </w:r>
    </w:p>
    <w:p w:rsidR="00010EC5" w:rsidRPr="00CC1621" w:rsidRDefault="00726E32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 zakończeniu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uczeń ma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dodatkowe 5 minut na sprawdzenie poprawności przeniesienia  odpowiedzi na kartę odpowiedzi</w:t>
      </w:r>
      <w:r w:rsidR="00CC1621">
        <w:rPr>
          <w:rFonts w:eastAsia="Times New Roman" w:cstheme="minorHAnsi"/>
          <w:sz w:val="24"/>
          <w:szCs w:val="24"/>
          <w:lang w:eastAsia="pl-PL"/>
        </w:rPr>
        <w:t>;</w:t>
      </w:r>
    </w:p>
    <w:p w:rsidR="00010EC5" w:rsidRPr="00CC1621" w:rsidRDefault="00726E32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 zakończeniu egzaminu opuścić szkołę i nie gromadzić się przed nią, a wrażeniami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Pr="00CC1621">
        <w:rPr>
          <w:rFonts w:eastAsia="Times New Roman" w:cstheme="minorHAnsi"/>
          <w:sz w:val="24"/>
          <w:szCs w:val="24"/>
          <w:lang w:eastAsia="pl-PL"/>
        </w:rPr>
        <w:t>po egzaminie dzielić się między sobą z wykorzystaniem mediów społecznościowych, komunikatorów lub telefonicznie.</w:t>
      </w:r>
    </w:p>
    <w:p w:rsidR="00010EC5" w:rsidRPr="00CC1621" w:rsidRDefault="00EF2BF3" w:rsidP="00726324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wchodząc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do szkoły ma obowiązek zdezynfekować ręce korzystając </w:t>
      </w:r>
      <w:r w:rsidR="00CC1621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z przygotowanego przez szkołę płynu. Płyn do dezynfekcji rąk będzie również dostępny </w:t>
      </w:r>
      <w:r w:rsidR="00CC1621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w każdej sali </w:t>
      </w:r>
      <w:r w:rsidR="00726324">
        <w:rPr>
          <w:rFonts w:eastAsia="Times New Roman" w:cstheme="minorHAnsi"/>
          <w:sz w:val="24"/>
          <w:szCs w:val="24"/>
          <w:lang w:eastAsia="pl-PL"/>
        </w:rPr>
        <w:t>egzaminacyjnej.</w:t>
      </w:r>
    </w:p>
    <w:p w:rsidR="00CC1621" w:rsidRDefault="00726E32" w:rsidP="00CC162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Na teren szkoły mogą wejść wyłącznie </w:t>
      </w:r>
      <w:r w:rsidR="00741407">
        <w:rPr>
          <w:rFonts w:eastAsia="Times New Roman" w:cstheme="minorHAnsi"/>
          <w:sz w:val="24"/>
          <w:szCs w:val="24"/>
          <w:lang w:eastAsia="pl-PL"/>
        </w:rPr>
        <w:t>uczniowie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z zakrytymi u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stami i nosem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(maseczką jedno lub wielorazową, </w:t>
      </w:r>
      <w:r w:rsidR="00037B63">
        <w:rPr>
          <w:rFonts w:eastAsia="Times New Roman" w:cstheme="minorHAnsi"/>
          <w:sz w:val="24"/>
          <w:szCs w:val="24"/>
          <w:lang w:eastAsia="pl-PL"/>
        </w:rPr>
        <w:t xml:space="preserve">materiałem 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a w przypadku </w:t>
      </w:r>
      <w:r w:rsidR="00EF2BF3">
        <w:rPr>
          <w:rFonts w:eastAsia="Times New Roman" w:cstheme="minorHAnsi"/>
          <w:sz w:val="24"/>
          <w:szCs w:val="24"/>
          <w:lang w:eastAsia="pl-PL"/>
        </w:rPr>
        <w:t>uczniów</w:t>
      </w:r>
      <w:r w:rsidR="007F2F4E">
        <w:rPr>
          <w:rFonts w:eastAsia="Times New Roman" w:cstheme="minorHAnsi"/>
          <w:sz w:val="24"/>
          <w:szCs w:val="24"/>
          <w:lang w:eastAsia="pl-PL"/>
        </w:rPr>
        <w:t>, którzy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ze względów zdrowotnych nie m</w:t>
      </w:r>
      <w:r w:rsidR="00EF2BF3">
        <w:rPr>
          <w:rFonts w:eastAsia="Times New Roman" w:cstheme="minorHAnsi"/>
          <w:sz w:val="24"/>
          <w:szCs w:val="24"/>
          <w:lang w:eastAsia="pl-PL"/>
        </w:rPr>
        <w:t>ogą zakrywać ust i nosa w przyłbicy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. Zakrywanie ust i nosa obowiązuje na terenie całej szkoły. </w:t>
      </w:r>
      <w:r w:rsidR="00EF2BF3" w:rsidRPr="00DD71B8">
        <w:rPr>
          <w:rFonts w:eastAsia="Times New Roman" w:cstheme="minorHAnsi"/>
          <w:sz w:val="24"/>
          <w:szCs w:val="24"/>
          <w:u w:val="single"/>
          <w:lang w:eastAsia="pl-PL"/>
        </w:rPr>
        <w:t>Uczeń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 będzie mógł zdjąć maseczkę </w:t>
      </w:r>
      <w:r w:rsid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dopiero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>w sali egzaminacyjnej podczas pracy z arkuszem, jednak – jeżeli uzna to za właś</w:t>
      </w:r>
      <w:r w:rsidR="005E7169">
        <w:rPr>
          <w:rFonts w:eastAsia="Times New Roman" w:cstheme="minorHAnsi"/>
          <w:sz w:val="24"/>
          <w:szCs w:val="24"/>
          <w:u w:val="single"/>
          <w:lang w:eastAsia="pl-PL"/>
        </w:rPr>
        <w:t xml:space="preserve">ciwe – może mieć zakryte usta </w:t>
      </w:r>
      <w:r w:rsidR="007F2F4E">
        <w:rPr>
          <w:rFonts w:eastAsia="Times New Roman" w:cstheme="minorHAnsi"/>
          <w:sz w:val="24"/>
          <w:szCs w:val="24"/>
          <w:u w:val="single"/>
          <w:lang w:eastAsia="pl-PL"/>
        </w:rPr>
        <w:t xml:space="preserve">i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nos </w:t>
      </w:r>
      <w:r w:rsidR="00CC1621" w:rsidRPr="00DD71B8">
        <w:rPr>
          <w:rFonts w:eastAsia="Times New Roman" w:cstheme="minorHAnsi"/>
          <w:sz w:val="24"/>
          <w:szCs w:val="24"/>
          <w:u w:val="single"/>
          <w:lang w:eastAsia="pl-PL"/>
        </w:rPr>
        <w:t>w trakcie egzaminu</w:t>
      </w:r>
      <w:r w:rsidR="00CC1621">
        <w:rPr>
          <w:rFonts w:eastAsia="Times New Roman" w:cstheme="minorHAnsi"/>
          <w:sz w:val="24"/>
          <w:szCs w:val="24"/>
          <w:lang w:eastAsia="pl-PL"/>
        </w:rPr>
        <w:t>.</w:t>
      </w:r>
    </w:p>
    <w:p w:rsidR="00EF2BF3" w:rsidRDefault="00726E32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Podczas wpuszczania uczniów do sali egzaminacyjnej członek zespołu nadzorującego może poprosić </w:t>
      </w:r>
      <w:r w:rsidR="00EF2BF3">
        <w:rPr>
          <w:rFonts w:eastAsia="Times New Roman" w:cstheme="minorHAnsi"/>
          <w:sz w:val="24"/>
          <w:szCs w:val="24"/>
          <w:lang w:eastAsia="pl-PL"/>
        </w:rPr>
        <w:t>ucznia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o chwilowe odsłonięcie twarzy w celu zweryfikowania jego tożsamości (konieczne jest wówczas zachowanie co najmniej 1,5-metrowego odstępu).</w:t>
      </w:r>
    </w:p>
    <w:p w:rsidR="00010EC5" w:rsidRPr="00EF2BF3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EF2BF3">
        <w:rPr>
          <w:rFonts w:eastAsia="Times New Roman" w:cstheme="minorHAnsi"/>
          <w:sz w:val="24"/>
          <w:szCs w:val="24"/>
          <w:lang w:eastAsia="pl-PL"/>
        </w:rPr>
        <w:t xml:space="preserve"> jest zobowiązany podczas egzaminu zakrywać usta i nos kiedy: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podchodzi do niego nauczyciel, aby rozdać arkusz egzaminacyjny lub odpowiedzieć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Pr="00072054">
        <w:rPr>
          <w:rFonts w:eastAsia="Times New Roman" w:cstheme="minorHAnsi"/>
          <w:sz w:val="24"/>
          <w:szCs w:val="24"/>
          <w:lang w:eastAsia="pl-PL"/>
        </w:rPr>
        <w:t>na zadane przez niego pytanie,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wychodzi do toalety,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kończy pracę z arkuszem egzaminacyjnym i wychodzi z sali egzaminacyjnej.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jest zobowiązany pamiętać o: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zakazie konta</w:t>
      </w:r>
      <w:r w:rsidR="00741407">
        <w:rPr>
          <w:rFonts w:eastAsia="Times New Roman" w:cstheme="minorHAnsi"/>
          <w:sz w:val="24"/>
          <w:szCs w:val="24"/>
          <w:lang w:eastAsia="pl-PL"/>
        </w:rPr>
        <w:t>ktowania się z innymi zdającymi;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niedotykaniu dłońmi okolic twarzy, zwłaszcza ust, nosa i oczu, a także przestrzegani</w:t>
      </w:r>
      <w:r w:rsidR="00741407">
        <w:rPr>
          <w:rFonts w:eastAsia="Times New Roman" w:cstheme="minorHAnsi"/>
          <w:sz w:val="24"/>
          <w:szCs w:val="24"/>
          <w:lang w:eastAsia="pl-PL"/>
        </w:rPr>
        <w:t>u higieny kaszlu i oddychania. P</w:t>
      </w:r>
      <w:r w:rsidRPr="00072054">
        <w:rPr>
          <w:rFonts w:eastAsia="Times New Roman" w:cstheme="minorHAnsi"/>
          <w:sz w:val="24"/>
          <w:szCs w:val="24"/>
          <w:lang w:eastAsia="pl-PL"/>
        </w:rPr>
        <w:t>odczas kaszlu i kichania należy zakryć usta i nos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zgiętym łokciem lub chusteczką;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konieczności zachowania odpowiedniego dystansu od innych zdających po zakończonym egzaminie.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nie może wnosić na teren szkoły zbędnych rzeczy. Telefon komórkowy </w:t>
      </w:r>
      <w:r>
        <w:rPr>
          <w:rFonts w:eastAsia="Times New Roman" w:cstheme="minorHAnsi"/>
          <w:sz w:val="24"/>
          <w:szCs w:val="24"/>
          <w:lang w:eastAsia="pl-PL"/>
        </w:rPr>
        <w:t>najlepiej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zostawić w domu.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opuścić na stałe salę egzaminacyjną (jeżeli zakończył pracę z arkuszem) najpóźniej na 15 minut przed czasem wyznaczonym jako czas zakończenia pracy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z arkuszem. W ciągu ostatnich 15 minut przed zakończeniem egzaminu </w:t>
      </w:r>
      <w:r w:rsidR="000E3C5E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(nawet jeżeli zdający skończył pracę z arkuszem egzaminacyjnym) zdający nie o</w:t>
      </w:r>
      <w:r w:rsidR="00726324">
        <w:rPr>
          <w:rFonts w:eastAsia="Times New Roman" w:cstheme="minorHAnsi"/>
          <w:sz w:val="24"/>
          <w:szCs w:val="24"/>
          <w:lang w:eastAsia="pl-PL"/>
        </w:rPr>
        <w:t>puszczają sali egzaminacyjnej.</w:t>
      </w:r>
    </w:p>
    <w:p w:rsidR="00010EC5" w:rsidRPr="00072054" w:rsidRDefault="00726E32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Jeżeli </w:t>
      </w:r>
      <w:r w:rsidR="00EF2BF3">
        <w:rPr>
          <w:rFonts w:eastAsia="Times New Roman" w:cstheme="minorHAnsi"/>
          <w:sz w:val="24"/>
          <w:szCs w:val="24"/>
          <w:lang w:eastAsia="pl-PL"/>
        </w:rPr>
        <w:t>uczeń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podczas egzaminu przejawia niepokojące objawy choroby, je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go egzamin zostaje przerwany i </w:t>
      </w:r>
      <w:r w:rsidRPr="00072054">
        <w:rPr>
          <w:rFonts w:eastAsia="Times New Roman" w:cstheme="minorHAnsi"/>
          <w:sz w:val="24"/>
          <w:szCs w:val="24"/>
          <w:lang w:eastAsia="pl-PL"/>
        </w:rPr>
        <w:t>zostaje odizolowany w odrębnym pomieszczeniu.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Autospacing="1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Uczniowie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chorujący na alergię albo inne schorzenie, którego objawami mogą być kaszel, katar lub łzawienie zobowiązani są do dostarczenia najpóźniej w dniu egzaminu zaświadczenia lekarskiego, aby członkowie zespołu nadzorującego egzamin nie zinterpretowali tych objawów jako „niepokojące” i nie odizolowali </w:t>
      </w:r>
      <w:r>
        <w:rPr>
          <w:rFonts w:eastAsia="Times New Roman" w:cstheme="minorHAnsi"/>
          <w:sz w:val="24"/>
          <w:szCs w:val="24"/>
          <w:lang w:eastAsia="pl-PL"/>
        </w:rPr>
        <w:t>ucznia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072054" w:rsidRDefault="00010EC5">
      <w:pPr>
        <w:rPr>
          <w:rFonts w:cstheme="minorHAnsi"/>
        </w:rPr>
      </w:pPr>
    </w:p>
    <w:sectPr w:rsidR="00010EC5" w:rsidRPr="00072054" w:rsidSect="00AC36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A3D"/>
    <w:multiLevelType w:val="multilevel"/>
    <w:tmpl w:val="AD8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2E76"/>
    <w:multiLevelType w:val="hybridMultilevel"/>
    <w:tmpl w:val="1DF6DE74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F5D"/>
    <w:multiLevelType w:val="multilevel"/>
    <w:tmpl w:val="D66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93ABE"/>
    <w:multiLevelType w:val="hybridMultilevel"/>
    <w:tmpl w:val="7E7CE59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0E36"/>
    <w:multiLevelType w:val="multilevel"/>
    <w:tmpl w:val="BD9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E3714"/>
    <w:multiLevelType w:val="multilevel"/>
    <w:tmpl w:val="9724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428A6"/>
    <w:multiLevelType w:val="hybridMultilevel"/>
    <w:tmpl w:val="4A62210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930"/>
    <w:multiLevelType w:val="multilevel"/>
    <w:tmpl w:val="52F26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3CF72129"/>
    <w:multiLevelType w:val="multilevel"/>
    <w:tmpl w:val="9DDC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2E9256C"/>
    <w:multiLevelType w:val="hybridMultilevel"/>
    <w:tmpl w:val="9B163ADA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B51"/>
    <w:multiLevelType w:val="multilevel"/>
    <w:tmpl w:val="37948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52450"/>
    <w:multiLevelType w:val="hybridMultilevel"/>
    <w:tmpl w:val="6E367806"/>
    <w:lvl w:ilvl="0" w:tplc="F2EE5FF4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473E"/>
    <w:multiLevelType w:val="hybridMultilevel"/>
    <w:tmpl w:val="9684D748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54018"/>
    <w:multiLevelType w:val="hybridMultilevel"/>
    <w:tmpl w:val="4C689FC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66BA8"/>
    <w:multiLevelType w:val="multilevel"/>
    <w:tmpl w:val="BB02E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950E9"/>
    <w:multiLevelType w:val="hybridMultilevel"/>
    <w:tmpl w:val="DA242CA4"/>
    <w:lvl w:ilvl="0" w:tplc="8C6CB3F8">
      <w:start w:val="3"/>
      <w:numFmt w:val="decimal"/>
      <w:lvlText w:val="%1)"/>
      <w:lvlJc w:val="left"/>
      <w:pPr>
        <w:ind w:left="1636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39C76D6"/>
    <w:multiLevelType w:val="hybridMultilevel"/>
    <w:tmpl w:val="61068C1C"/>
    <w:lvl w:ilvl="0" w:tplc="696E326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D625CD"/>
    <w:multiLevelType w:val="hybridMultilevel"/>
    <w:tmpl w:val="DC48763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1EDD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711D9"/>
    <w:multiLevelType w:val="hybridMultilevel"/>
    <w:tmpl w:val="BF0A532C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6"/>
  </w:num>
  <w:num w:numId="8">
    <w:abstractNumId w:val="4"/>
  </w:num>
  <w:num w:numId="9">
    <w:abstractNumId w:val="12"/>
  </w:num>
  <w:num w:numId="10">
    <w:abstractNumId w:val="5"/>
  </w:num>
  <w:num w:numId="11">
    <w:abstractNumId w:val="17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5"/>
    <w:rsid w:val="00010EC5"/>
    <w:rsid w:val="0002040F"/>
    <w:rsid w:val="00037B63"/>
    <w:rsid w:val="00072054"/>
    <w:rsid w:val="000E3C5E"/>
    <w:rsid w:val="000F4C59"/>
    <w:rsid w:val="00341CBF"/>
    <w:rsid w:val="003D3AB3"/>
    <w:rsid w:val="005512E0"/>
    <w:rsid w:val="005D5068"/>
    <w:rsid w:val="005E7169"/>
    <w:rsid w:val="00660C2D"/>
    <w:rsid w:val="006744B2"/>
    <w:rsid w:val="006D5830"/>
    <w:rsid w:val="00726324"/>
    <w:rsid w:val="00726E32"/>
    <w:rsid w:val="00741407"/>
    <w:rsid w:val="007F2F4E"/>
    <w:rsid w:val="009B0C69"/>
    <w:rsid w:val="00A30189"/>
    <w:rsid w:val="00A54F37"/>
    <w:rsid w:val="00AC147F"/>
    <w:rsid w:val="00AC3669"/>
    <w:rsid w:val="00B006A4"/>
    <w:rsid w:val="00CC1621"/>
    <w:rsid w:val="00DC5320"/>
    <w:rsid w:val="00DD71B8"/>
    <w:rsid w:val="00EF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9992D-1584-483F-91F6-D4AE3E3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2020-06-05T09:08:00Z</dcterms:created>
  <dcterms:modified xsi:type="dcterms:W3CDTF">2020-06-05T09:08:00Z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